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F9B" w:rsidRPr="00495048" w:rsidRDefault="00495048" w:rsidP="00495048">
      <w:pPr>
        <w:spacing w:line="240" w:lineRule="auto"/>
        <w:jc w:val="center"/>
        <w:rPr>
          <w:rFonts w:ascii="Times New Roman" w:hAnsi="Times New Roman"/>
          <w:b/>
          <w:bCs/>
          <w:iCs/>
          <w:color w:val="222222"/>
          <w:sz w:val="28"/>
          <w:szCs w:val="28"/>
        </w:rPr>
      </w:pPr>
      <w:r>
        <w:rPr>
          <w:rFonts w:ascii="Times New Roman" w:hAnsi="Times New Roman"/>
          <w:b/>
          <w:bCs/>
          <w:iCs/>
          <w:color w:val="222222"/>
          <w:sz w:val="28"/>
          <w:szCs w:val="28"/>
        </w:rPr>
        <w:t xml:space="preserve">Платные дополнительные услуги </w:t>
      </w:r>
      <w:proofErr w:type="gramStart"/>
      <w:r>
        <w:rPr>
          <w:rFonts w:ascii="Times New Roman" w:hAnsi="Times New Roman"/>
          <w:b/>
          <w:bCs/>
          <w:iCs/>
          <w:color w:val="222222"/>
          <w:sz w:val="28"/>
          <w:szCs w:val="28"/>
        </w:rPr>
        <w:t xml:space="preserve">в </w:t>
      </w:r>
      <w:r w:rsidR="00274F9B" w:rsidRPr="00780857">
        <w:rPr>
          <w:rFonts w:ascii="Times New Roman" w:hAnsi="Times New Roman"/>
          <w:b/>
          <w:bCs/>
          <w:iCs/>
          <w:color w:val="222222"/>
          <w:sz w:val="28"/>
          <w:szCs w:val="28"/>
        </w:rPr>
        <w:t> детском</w:t>
      </w:r>
      <w:proofErr w:type="gramEnd"/>
      <w:r w:rsidR="00274F9B" w:rsidRPr="00780857">
        <w:rPr>
          <w:rFonts w:ascii="Times New Roman" w:hAnsi="Times New Roman"/>
          <w:b/>
          <w:bCs/>
          <w:iCs/>
          <w:color w:val="222222"/>
          <w:sz w:val="28"/>
          <w:szCs w:val="28"/>
        </w:rPr>
        <w:t xml:space="preserve"> саду</w:t>
      </w:r>
      <w:r>
        <w:rPr>
          <w:rFonts w:ascii="Times New Roman" w:hAnsi="Times New Roman"/>
          <w:b/>
          <w:bCs/>
          <w:iCs/>
          <w:color w:val="222222"/>
          <w:sz w:val="28"/>
          <w:szCs w:val="28"/>
        </w:rPr>
        <w:t xml:space="preserve">                     </w:t>
      </w:r>
      <w:r w:rsidR="00274F9B" w:rsidRPr="00780857">
        <w:rPr>
          <w:rFonts w:ascii="Times New Roman" w:hAnsi="Times New Roman"/>
          <w:b/>
          <w:bCs/>
          <w:iCs/>
          <w:color w:val="222222"/>
          <w:sz w:val="28"/>
          <w:szCs w:val="28"/>
        </w:rPr>
        <w:t xml:space="preserve"> </w:t>
      </w:r>
      <w:r w:rsidR="00274F9B">
        <w:rPr>
          <w:rFonts w:ascii="Times New Roman" w:hAnsi="Times New Roman"/>
          <w:b/>
          <w:bCs/>
          <w:iCs/>
          <w:color w:val="222222"/>
          <w:sz w:val="28"/>
          <w:szCs w:val="28"/>
        </w:rPr>
        <w:t>«Земляничка»</w:t>
      </w:r>
      <w:r w:rsidR="00274F9B" w:rsidRPr="00780857">
        <w:rPr>
          <w:rFonts w:ascii="Times New Roman" w:hAnsi="Times New Roman"/>
          <w:b/>
          <w:bCs/>
          <w:iCs/>
          <w:color w:val="222222"/>
          <w:sz w:val="28"/>
          <w:szCs w:val="28"/>
        </w:rPr>
        <w:t xml:space="preserve"> на 202</w:t>
      </w:r>
      <w:r w:rsidR="006613AC">
        <w:rPr>
          <w:rFonts w:ascii="Times New Roman" w:hAnsi="Times New Roman"/>
          <w:b/>
          <w:bCs/>
          <w:iCs/>
          <w:color w:val="222222"/>
          <w:sz w:val="28"/>
          <w:szCs w:val="28"/>
        </w:rPr>
        <w:t>3</w:t>
      </w:r>
      <w:r w:rsidR="00274F9B" w:rsidRPr="00780857">
        <w:rPr>
          <w:rFonts w:ascii="Times New Roman" w:hAnsi="Times New Roman"/>
          <w:b/>
          <w:bCs/>
          <w:iCs/>
          <w:color w:val="222222"/>
          <w:sz w:val="28"/>
          <w:szCs w:val="28"/>
        </w:rPr>
        <w:t>-202</w:t>
      </w:r>
      <w:r w:rsidR="006613AC">
        <w:rPr>
          <w:rFonts w:ascii="Times New Roman" w:hAnsi="Times New Roman"/>
          <w:b/>
          <w:bCs/>
          <w:iCs/>
          <w:color w:val="222222"/>
          <w:sz w:val="28"/>
          <w:szCs w:val="28"/>
        </w:rPr>
        <w:t>4</w:t>
      </w:r>
      <w:bookmarkStart w:id="0" w:name="_GoBack"/>
      <w:bookmarkEnd w:id="0"/>
      <w:r w:rsidR="00274F9B" w:rsidRPr="00780857">
        <w:rPr>
          <w:rFonts w:ascii="Times New Roman" w:hAnsi="Times New Roman"/>
          <w:b/>
          <w:bCs/>
          <w:iCs/>
          <w:color w:val="222222"/>
          <w:sz w:val="28"/>
          <w:szCs w:val="28"/>
        </w:rPr>
        <w:t xml:space="preserve"> уч.</w:t>
      </w:r>
      <w:r w:rsidR="00274F9B">
        <w:rPr>
          <w:rFonts w:ascii="Times New Roman" w:hAnsi="Times New Roman"/>
          <w:b/>
          <w:bCs/>
          <w:iCs/>
          <w:color w:val="222222"/>
          <w:sz w:val="28"/>
          <w:szCs w:val="28"/>
        </w:rPr>
        <w:t xml:space="preserve"> </w:t>
      </w:r>
      <w:r w:rsidR="00274F9B" w:rsidRPr="00780857">
        <w:rPr>
          <w:rFonts w:ascii="Times New Roman" w:hAnsi="Times New Roman"/>
          <w:b/>
          <w:bCs/>
          <w:iCs/>
          <w:color w:val="222222"/>
          <w:sz w:val="28"/>
          <w:szCs w:val="28"/>
        </w:rPr>
        <w:t>год</w:t>
      </w:r>
    </w:p>
    <w:p w:rsidR="00274F9B" w:rsidRDefault="00274F9B" w:rsidP="00495048">
      <w:pPr>
        <w:rPr>
          <w:rFonts w:ascii="Times New Roman" w:hAnsi="Times New Roman"/>
          <w:iCs/>
          <w:color w:val="222222"/>
          <w:sz w:val="24"/>
          <w:szCs w:val="24"/>
        </w:rPr>
      </w:pPr>
      <w:r w:rsidRPr="00780857">
        <w:rPr>
          <w:rFonts w:ascii="Times New Roman" w:hAnsi="Times New Roman"/>
          <w:b/>
          <w:bCs/>
          <w:iCs/>
          <w:color w:val="222222"/>
          <w:sz w:val="28"/>
          <w:szCs w:val="28"/>
        </w:rPr>
        <w:t> </w:t>
      </w:r>
      <w:r w:rsidRPr="00274F9B">
        <w:rPr>
          <w:rFonts w:ascii="Times New Roman" w:hAnsi="Times New Roman"/>
          <w:iCs/>
          <w:color w:val="222222"/>
          <w:sz w:val="24"/>
          <w:szCs w:val="24"/>
        </w:rPr>
        <w:t>Каждый малыш стре</w:t>
      </w:r>
      <w:r w:rsidR="00495048">
        <w:rPr>
          <w:rFonts w:ascii="Times New Roman" w:hAnsi="Times New Roman"/>
          <w:iCs/>
          <w:color w:val="222222"/>
          <w:sz w:val="24"/>
          <w:szCs w:val="24"/>
        </w:rPr>
        <w:t>мится к творчеству и движению. </w:t>
      </w:r>
      <w:r w:rsidRPr="00274F9B">
        <w:rPr>
          <w:rFonts w:ascii="Times New Roman" w:hAnsi="Times New Roman"/>
          <w:iCs/>
          <w:color w:val="222222"/>
          <w:sz w:val="24"/>
          <w:szCs w:val="24"/>
        </w:rPr>
        <w:t>Они приносят детям радость, уверенность в себе, помогают узнавать себя и</w:t>
      </w:r>
      <w:r w:rsidR="00495048">
        <w:rPr>
          <w:rFonts w:ascii="Times New Roman" w:hAnsi="Times New Roman"/>
          <w:iCs/>
          <w:color w:val="222222"/>
          <w:sz w:val="24"/>
          <w:szCs w:val="24"/>
        </w:rPr>
        <w:t xml:space="preserve"> мир вокруг. Детский сад </w:t>
      </w:r>
      <w:r w:rsidRPr="00274F9B">
        <w:rPr>
          <w:rFonts w:ascii="Times New Roman" w:hAnsi="Times New Roman"/>
          <w:iCs/>
          <w:color w:val="222222"/>
          <w:sz w:val="24"/>
          <w:szCs w:val="24"/>
        </w:rPr>
        <w:t>вознаграждает это стремление интересными занятиями, которые помогают каждому ребенку проявить и раскрыть свои способности, узнать много нового, а также быстрее развиваться и расти здоровым. Занятия в кружках, и студиях позволяют ребёнку раскрыться, а Вам увидеть весь спектр его истинных возможностей и сферу будущих интересов!</w:t>
      </w:r>
    </w:p>
    <w:p w:rsidR="00495048" w:rsidRPr="00495048" w:rsidRDefault="00495048" w:rsidP="00495048">
      <w:pPr>
        <w:jc w:val="center"/>
        <w:rPr>
          <w:rFonts w:ascii="Times New Roman" w:hAnsi="Times New Roman"/>
          <w:b/>
          <w:iCs/>
          <w:color w:val="222222"/>
          <w:sz w:val="28"/>
          <w:szCs w:val="28"/>
        </w:rPr>
      </w:pPr>
      <w:r w:rsidRPr="00495048">
        <w:rPr>
          <w:rFonts w:ascii="Times New Roman" w:hAnsi="Times New Roman"/>
          <w:b/>
          <w:iCs/>
          <w:color w:val="222222"/>
          <w:sz w:val="28"/>
          <w:szCs w:val="28"/>
        </w:rPr>
        <w:t>Подробное описание дополнительных услуг</w:t>
      </w:r>
      <w:r w:rsidR="002170A2">
        <w:rPr>
          <w:rFonts w:ascii="Times New Roman" w:hAnsi="Times New Roman"/>
          <w:b/>
          <w:iCs/>
          <w:color w:val="222222"/>
          <w:sz w:val="28"/>
          <w:szCs w:val="28"/>
        </w:rPr>
        <w:t>.</w:t>
      </w:r>
    </w:p>
    <w:p w:rsidR="002170A2" w:rsidRPr="002170A2" w:rsidRDefault="006B6B56" w:rsidP="002170A2">
      <w:pPr>
        <w:pStyle w:val="a5"/>
        <w:numPr>
          <w:ilvl w:val="0"/>
          <w:numId w:val="1"/>
        </w:numPr>
        <w:rPr>
          <w:rStyle w:val="a4"/>
          <w:rFonts w:ascii="Times New Roman" w:hAnsi="Times New Roman" w:cs="Times New Roman"/>
          <w:b w:val="0"/>
          <w:bCs w:val="0"/>
          <w:iCs/>
          <w:color w:val="222222"/>
          <w:sz w:val="24"/>
          <w:szCs w:val="24"/>
        </w:rPr>
      </w:pPr>
      <w:r w:rsidRPr="00495048">
        <w:rPr>
          <w:rStyle w:val="a4"/>
          <w:rFonts w:ascii="Times New Roman" w:hAnsi="Times New Roman" w:cs="Times New Roman"/>
          <w:sz w:val="24"/>
          <w:szCs w:val="24"/>
        </w:rPr>
        <w:t>Изостудия "Волшебная кисточка"</w:t>
      </w:r>
    </w:p>
    <w:p w:rsidR="002170A2" w:rsidRDefault="00D209A5" w:rsidP="00D209A5">
      <w:pPr>
        <w:pStyle w:val="a5"/>
        <w:ind w:left="0" w:firstLine="1069"/>
        <w:rPr>
          <w:rFonts w:ascii="Times New Roman" w:eastAsia="Times New Roman" w:hAnsi="Times New Roman" w:cs="Times New Roman"/>
          <w:color w:val="2C2D2E"/>
          <w:sz w:val="24"/>
          <w:szCs w:val="24"/>
        </w:rPr>
      </w:pPr>
      <w:r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Возраст воспитанников: 3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- 7</w:t>
      </w:r>
      <w:r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лет</w:t>
      </w:r>
      <w:r>
        <w:rPr>
          <w:color w:val="2C2D2E"/>
        </w:rPr>
        <w:t xml:space="preserve">. 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Руководители: Салогуб Ольга </w:t>
      </w:r>
      <w:r w:rsidR="00274F9B" w:rsidRPr="002170A2">
        <w:rPr>
          <w:rFonts w:ascii="Times New Roman" w:eastAsia="Times New Roman" w:hAnsi="Times New Roman" w:cs="Times New Roman"/>
          <w:color w:val="2C2D2E"/>
          <w:sz w:val="24"/>
          <w:szCs w:val="24"/>
        </w:rPr>
        <w:t>Вячеславовна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. </w:t>
      </w:r>
      <w:r w:rsidR="00274F9B">
        <w:rPr>
          <w:rFonts w:ascii="Times New Roman" w:eastAsia="Times New Roman" w:hAnsi="Times New Roman" w:cs="Times New Roman"/>
          <w:color w:val="2C2D2E"/>
          <w:sz w:val="24"/>
          <w:szCs w:val="24"/>
        </w:rPr>
        <w:t>Образование: высшее</w:t>
      </w:r>
      <w:r w:rsidR="002170A2">
        <w:rPr>
          <w:rFonts w:ascii="Times New Roman" w:eastAsia="Times New Roman" w:hAnsi="Times New Roman" w:cs="Times New Roman"/>
          <w:color w:val="2C2D2E"/>
          <w:sz w:val="24"/>
          <w:szCs w:val="24"/>
        </w:rPr>
        <w:t>.</w:t>
      </w:r>
    </w:p>
    <w:p w:rsidR="002170A2" w:rsidRDefault="00C34B31" w:rsidP="002170A2">
      <w:pPr>
        <w:pStyle w:val="a5"/>
        <w:ind w:left="0" w:firstLine="0"/>
        <w:rPr>
          <w:rFonts w:ascii="Times New Roman" w:hAnsi="Times New Roman" w:cs="Times New Roman"/>
          <w:color w:val="2C2D2E"/>
          <w:sz w:val="24"/>
          <w:szCs w:val="24"/>
        </w:rPr>
      </w:pPr>
      <w:r w:rsidRPr="00C34B31">
        <w:rPr>
          <w:rFonts w:ascii="Times New Roman" w:hAnsi="Times New Roman" w:cs="Times New Roman"/>
          <w:color w:val="2C2D2E"/>
          <w:sz w:val="24"/>
          <w:szCs w:val="24"/>
        </w:rPr>
        <w:t xml:space="preserve">Основы изобразительной грамоты ребята постигают в игре, учатся работать с различными художественными материалами (акварель, гуашь, пастель, восковые мелки, тушь), овладевают различными техническими приёмами в рисовании. Педагогом используются методики, направленные на формирование художественно-образного и пространственного мышления, расширение диапазона чувств, </w:t>
      </w:r>
      <w:r w:rsidRPr="002170A2">
        <w:rPr>
          <w:rFonts w:ascii="Times New Roman" w:hAnsi="Times New Roman" w:cs="Times New Roman"/>
          <w:color w:val="2C2D2E"/>
          <w:sz w:val="24"/>
          <w:szCs w:val="24"/>
        </w:rPr>
        <w:t>воображения и фантазии.</w:t>
      </w:r>
    </w:p>
    <w:p w:rsidR="002170A2" w:rsidRDefault="00C34B31" w:rsidP="002170A2">
      <w:pPr>
        <w:pStyle w:val="a5"/>
        <w:ind w:left="0" w:firstLine="708"/>
        <w:rPr>
          <w:rFonts w:ascii="Times New Roman" w:hAnsi="Times New Roman" w:cs="Times New Roman"/>
          <w:b/>
          <w:color w:val="2C2D2E"/>
          <w:sz w:val="24"/>
          <w:szCs w:val="24"/>
        </w:rPr>
      </w:pPr>
      <w:r w:rsidRPr="00C34B31">
        <w:rPr>
          <w:b/>
          <w:color w:val="2C2D2E"/>
        </w:rPr>
        <w:t xml:space="preserve"> </w:t>
      </w:r>
      <w:r w:rsidRPr="00C34B31">
        <w:rPr>
          <w:rFonts w:ascii="Times New Roman" w:hAnsi="Times New Roman" w:cs="Times New Roman"/>
          <w:b/>
          <w:color w:val="2C2D2E"/>
          <w:sz w:val="24"/>
          <w:szCs w:val="24"/>
        </w:rPr>
        <w:t>Основными задачами деятельности педагога дополнительного образования по обучению детей нетрадиционной изобразительной деятельности являются:</w:t>
      </w:r>
    </w:p>
    <w:p w:rsidR="002170A2" w:rsidRDefault="00274F9B" w:rsidP="002170A2">
      <w:pPr>
        <w:pStyle w:val="a5"/>
        <w:ind w:left="0" w:firstLine="708"/>
        <w:rPr>
          <w:rFonts w:ascii="Times New Roman" w:hAnsi="Times New Roman" w:cs="Times New Roman"/>
          <w:color w:val="2C2D2E"/>
          <w:sz w:val="24"/>
          <w:szCs w:val="24"/>
        </w:rPr>
      </w:pPr>
      <w:r>
        <w:rPr>
          <w:color w:val="2C2D2E"/>
        </w:rPr>
        <w:t xml:space="preserve">- </w:t>
      </w:r>
      <w:r w:rsidR="00C34B31" w:rsidRPr="00C34B31">
        <w:rPr>
          <w:rFonts w:ascii="Times New Roman" w:hAnsi="Times New Roman" w:cs="Times New Roman"/>
          <w:color w:val="2C2D2E"/>
          <w:sz w:val="24"/>
          <w:szCs w:val="24"/>
        </w:rPr>
        <w:t xml:space="preserve">знакомство детей с нетрадиционными техниками изобразительной деятельности; </w:t>
      </w:r>
    </w:p>
    <w:p w:rsidR="002170A2" w:rsidRDefault="00274F9B" w:rsidP="002170A2">
      <w:pPr>
        <w:pStyle w:val="a5"/>
        <w:ind w:left="0" w:firstLine="708"/>
        <w:rPr>
          <w:rFonts w:ascii="Times New Roman" w:hAnsi="Times New Roman" w:cs="Times New Roman"/>
          <w:color w:val="2C2D2E"/>
          <w:sz w:val="24"/>
          <w:szCs w:val="24"/>
        </w:rPr>
      </w:pPr>
      <w:r>
        <w:rPr>
          <w:color w:val="2C2D2E"/>
        </w:rPr>
        <w:t xml:space="preserve">- </w:t>
      </w:r>
      <w:r w:rsidR="00C34B31" w:rsidRPr="00C34B31">
        <w:rPr>
          <w:rFonts w:ascii="Times New Roman" w:hAnsi="Times New Roman" w:cs="Times New Roman"/>
          <w:color w:val="2C2D2E"/>
          <w:sz w:val="24"/>
          <w:szCs w:val="24"/>
        </w:rPr>
        <w:t xml:space="preserve">развитие потенциальных художественных способностей, заложенных в ребенке; </w:t>
      </w:r>
    </w:p>
    <w:p w:rsidR="002170A2" w:rsidRDefault="00274F9B" w:rsidP="002170A2">
      <w:pPr>
        <w:pStyle w:val="a5"/>
        <w:ind w:left="0" w:firstLine="708"/>
        <w:rPr>
          <w:rFonts w:ascii="Times New Roman" w:hAnsi="Times New Roman" w:cs="Times New Roman"/>
          <w:color w:val="2C2D2E"/>
          <w:sz w:val="24"/>
          <w:szCs w:val="24"/>
        </w:rPr>
      </w:pPr>
      <w:r>
        <w:rPr>
          <w:color w:val="2C2D2E"/>
        </w:rPr>
        <w:t xml:space="preserve">- </w:t>
      </w:r>
      <w:r w:rsidR="00C34B31" w:rsidRPr="00C34B31">
        <w:rPr>
          <w:rFonts w:ascii="Times New Roman" w:hAnsi="Times New Roman" w:cs="Times New Roman"/>
          <w:color w:val="2C2D2E"/>
          <w:sz w:val="24"/>
          <w:szCs w:val="24"/>
        </w:rPr>
        <w:t>создание условий для свободного экспериментирования с художественными материалами и инструментами</w:t>
      </w:r>
    </w:p>
    <w:p w:rsidR="002170A2" w:rsidRPr="002170A2" w:rsidRDefault="002170A2" w:rsidP="002170A2">
      <w:pPr>
        <w:pStyle w:val="a5"/>
        <w:ind w:left="0" w:firstLine="708"/>
        <w:rPr>
          <w:rFonts w:ascii="Times New Roman" w:hAnsi="Times New Roman" w:cs="Times New Roman"/>
          <w:b/>
          <w:color w:val="2C2D2E"/>
          <w:sz w:val="24"/>
          <w:szCs w:val="24"/>
        </w:rPr>
      </w:pPr>
      <w:r w:rsidRPr="002170A2">
        <w:rPr>
          <w:rFonts w:ascii="Times New Roman" w:hAnsi="Times New Roman" w:cs="Times New Roman"/>
          <w:b/>
          <w:color w:val="2C2D2E"/>
          <w:sz w:val="24"/>
          <w:szCs w:val="24"/>
        </w:rPr>
        <w:t xml:space="preserve">2. </w:t>
      </w:r>
      <w:r w:rsidR="00C34B31" w:rsidRPr="002170A2">
        <w:rPr>
          <w:rFonts w:ascii="Times New Roman" w:hAnsi="Times New Roman" w:cs="Times New Roman"/>
          <w:b/>
          <w:color w:val="2C2D2E"/>
          <w:sz w:val="24"/>
          <w:szCs w:val="24"/>
        </w:rPr>
        <w:t>«Английский язык»</w:t>
      </w:r>
    </w:p>
    <w:p w:rsidR="002170A2" w:rsidRDefault="00D209A5" w:rsidP="002170A2">
      <w:pPr>
        <w:pStyle w:val="a5"/>
        <w:ind w:left="0" w:firstLine="708"/>
        <w:rPr>
          <w:color w:val="2C2D2E"/>
          <w:sz w:val="24"/>
          <w:szCs w:val="24"/>
        </w:rPr>
      </w:pP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Возраст воспитанников: 4</w:t>
      </w:r>
      <w:r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-5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, 5-6</w:t>
      </w:r>
      <w:r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лет</w:t>
      </w:r>
      <w:r>
        <w:rPr>
          <w:color w:val="2C2D2E"/>
        </w:rPr>
        <w:t xml:space="preserve">. </w:t>
      </w:r>
      <w:r w:rsidR="00C34B31" w:rsidRPr="002170A2">
        <w:rPr>
          <w:rFonts w:ascii="Times New Roman" w:hAnsi="Times New Roman" w:cs="Times New Roman"/>
          <w:color w:val="2C2D2E"/>
          <w:sz w:val="24"/>
          <w:szCs w:val="24"/>
        </w:rPr>
        <w:t xml:space="preserve">Руководитель: Шакирова </w:t>
      </w:r>
      <w:proofErr w:type="spellStart"/>
      <w:r w:rsidR="00C34B31" w:rsidRPr="002170A2">
        <w:rPr>
          <w:rFonts w:ascii="Times New Roman" w:hAnsi="Times New Roman" w:cs="Times New Roman"/>
          <w:color w:val="2C2D2E"/>
          <w:sz w:val="24"/>
          <w:szCs w:val="24"/>
        </w:rPr>
        <w:t>Сюмбель</w:t>
      </w:r>
      <w:proofErr w:type="spellEnd"/>
      <w:r w:rsidR="00C34B31" w:rsidRPr="002170A2">
        <w:rPr>
          <w:rFonts w:ascii="Times New Roman" w:hAnsi="Times New Roman" w:cs="Times New Roman"/>
          <w:color w:val="2C2D2E"/>
          <w:sz w:val="24"/>
          <w:szCs w:val="24"/>
        </w:rPr>
        <w:t xml:space="preserve"> </w:t>
      </w:r>
      <w:proofErr w:type="spellStart"/>
      <w:r w:rsidR="00C34B31" w:rsidRPr="002170A2">
        <w:rPr>
          <w:rFonts w:ascii="Times New Roman" w:hAnsi="Times New Roman" w:cs="Times New Roman"/>
          <w:color w:val="2C2D2E"/>
          <w:sz w:val="24"/>
          <w:szCs w:val="24"/>
        </w:rPr>
        <w:t>Ленаровна</w:t>
      </w:r>
      <w:proofErr w:type="spellEnd"/>
      <w:r w:rsidR="002170A2" w:rsidRPr="002170A2">
        <w:rPr>
          <w:b/>
          <w:color w:val="2C2D2E"/>
          <w:sz w:val="24"/>
          <w:szCs w:val="24"/>
        </w:rPr>
        <w:t xml:space="preserve">. </w:t>
      </w:r>
      <w:r w:rsidR="00C34B31" w:rsidRPr="002170A2">
        <w:rPr>
          <w:rFonts w:ascii="Times New Roman" w:hAnsi="Times New Roman" w:cs="Times New Roman"/>
          <w:color w:val="2C2D2E"/>
          <w:sz w:val="24"/>
          <w:szCs w:val="24"/>
        </w:rPr>
        <w:t xml:space="preserve">Образование: </w:t>
      </w:r>
      <w:proofErr w:type="spellStart"/>
      <w:r w:rsidR="00C34B31" w:rsidRPr="002170A2">
        <w:rPr>
          <w:rFonts w:ascii="Times New Roman" w:hAnsi="Times New Roman" w:cs="Times New Roman"/>
          <w:color w:val="2C2D2E"/>
          <w:sz w:val="24"/>
          <w:szCs w:val="24"/>
        </w:rPr>
        <w:t>Елабужский</w:t>
      </w:r>
      <w:proofErr w:type="spellEnd"/>
      <w:r w:rsidR="002170A2">
        <w:rPr>
          <w:rFonts w:ascii="Times New Roman" w:hAnsi="Times New Roman" w:cs="Times New Roman"/>
          <w:color w:val="2C2D2E"/>
          <w:sz w:val="24"/>
          <w:szCs w:val="24"/>
        </w:rPr>
        <w:t xml:space="preserve"> институт КФУ, по специальности </w:t>
      </w:r>
      <w:r w:rsidR="00C34B31" w:rsidRPr="002170A2">
        <w:rPr>
          <w:rFonts w:ascii="Times New Roman" w:hAnsi="Times New Roman" w:cs="Times New Roman"/>
          <w:color w:val="2C2D2E"/>
          <w:sz w:val="24"/>
          <w:szCs w:val="24"/>
        </w:rPr>
        <w:t>«Лингвист-переводчи</w:t>
      </w:r>
      <w:r w:rsidR="002170A2">
        <w:rPr>
          <w:rFonts w:ascii="Times New Roman" w:hAnsi="Times New Roman" w:cs="Times New Roman"/>
          <w:color w:val="2C2D2E"/>
          <w:sz w:val="24"/>
          <w:szCs w:val="24"/>
        </w:rPr>
        <w:t>к</w:t>
      </w:r>
      <w:r w:rsidR="00C34B31" w:rsidRPr="002170A2">
        <w:rPr>
          <w:rFonts w:ascii="Times New Roman" w:hAnsi="Times New Roman" w:cs="Times New Roman"/>
          <w:color w:val="2C2D2E"/>
          <w:sz w:val="24"/>
          <w:szCs w:val="24"/>
        </w:rPr>
        <w:t>»</w:t>
      </w:r>
      <w:r w:rsidR="002170A2" w:rsidRPr="002170A2">
        <w:rPr>
          <w:color w:val="2C2D2E"/>
          <w:sz w:val="24"/>
          <w:szCs w:val="24"/>
        </w:rPr>
        <w:t>.</w:t>
      </w:r>
      <w:r w:rsidR="002170A2">
        <w:rPr>
          <w:color w:val="2C2D2E"/>
          <w:sz w:val="24"/>
          <w:szCs w:val="24"/>
        </w:rPr>
        <w:t xml:space="preserve"> </w:t>
      </w:r>
    </w:p>
    <w:p w:rsidR="002170A2" w:rsidRDefault="00C34B31" w:rsidP="002170A2">
      <w:pPr>
        <w:pStyle w:val="a5"/>
        <w:ind w:left="0" w:firstLine="708"/>
        <w:rPr>
          <w:rFonts w:ascii="Times New Roman" w:hAnsi="Times New Roman" w:cs="Times New Roman"/>
          <w:color w:val="2C2D2E"/>
          <w:sz w:val="24"/>
          <w:szCs w:val="24"/>
        </w:rPr>
      </w:pPr>
      <w:r w:rsidRPr="002170A2">
        <w:rPr>
          <w:rFonts w:ascii="Times New Roman" w:hAnsi="Times New Roman" w:cs="Times New Roman"/>
          <w:color w:val="2C2D2E"/>
          <w:sz w:val="24"/>
          <w:szCs w:val="24"/>
        </w:rPr>
        <w:t>Преподаватель в игровой непринужденной форме познакомит детей с элементарными речевыми конструкциями английского языка, произношением, культурой английского народа. Применяя игры и упражнения, заучивание физминуток, стихов и песенок, педагог научит ребенка быстро освоить иностранную лексику, расширит границы его познания.</w:t>
      </w:r>
    </w:p>
    <w:p w:rsidR="002170A2" w:rsidRDefault="00C34B31" w:rsidP="002170A2">
      <w:pPr>
        <w:pStyle w:val="a5"/>
        <w:ind w:left="0" w:firstLine="708"/>
        <w:rPr>
          <w:rFonts w:ascii="Times New Roman" w:hAnsi="Times New Roman" w:cs="Times New Roman"/>
          <w:color w:val="2C2D2E"/>
          <w:sz w:val="24"/>
          <w:szCs w:val="24"/>
        </w:rPr>
      </w:pPr>
      <w:r w:rsidRPr="002170A2">
        <w:rPr>
          <w:rFonts w:ascii="Times New Roman" w:hAnsi="Times New Roman" w:cs="Times New Roman"/>
          <w:color w:val="2C2D2E"/>
          <w:sz w:val="24"/>
          <w:szCs w:val="24"/>
        </w:rPr>
        <w:t>Программа кружка «Английский язык» направлена на воспитание интер</w:t>
      </w:r>
      <w:r w:rsidR="002170A2">
        <w:rPr>
          <w:rFonts w:ascii="Times New Roman" w:hAnsi="Times New Roman" w:cs="Times New Roman"/>
          <w:color w:val="2C2D2E"/>
          <w:sz w:val="24"/>
          <w:szCs w:val="24"/>
        </w:rPr>
        <w:t>еса к овладению иностранным язык</w:t>
      </w:r>
      <w:r w:rsidRPr="002170A2">
        <w:rPr>
          <w:rFonts w:ascii="Times New Roman" w:hAnsi="Times New Roman" w:cs="Times New Roman"/>
          <w:color w:val="2C2D2E"/>
          <w:sz w:val="24"/>
          <w:szCs w:val="24"/>
        </w:rPr>
        <w:t>ом, формирование гармоничной личности, развитию психических процессов, а так же познавательных и языковых способностей; способствует развитию активной и пассивной речи, правильному звукопроизношению на осознанном уровне.</w:t>
      </w:r>
    </w:p>
    <w:p w:rsidR="002170A2" w:rsidRPr="00D209A5" w:rsidRDefault="002170A2" w:rsidP="002170A2">
      <w:pPr>
        <w:pStyle w:val="a5"/>
        <w:ind w:left="0" w:firstLine="708"/>
        <w:rPr>
          <w:rFonts w:ascii="Times New Roman" w:hAnsi="Times New Roman" w:cs="Times New Roman"/>
          <w:b/>
          <w:color w:val="2C2D2E"/>
          <w:sz w:val="24"/>
          <w:szCs w:val="24"/>
        </w:rPr>
      </w:pPr>
      <w:r w:rsidRPr="00D209A5">
        <w:rPr>
          <w:rFonts w:ascii="Times New Roman" w:hAnsi="Times New Roman" w:cs="Times New Roman"/>
          <w:b/>
          <w:color w:val="2C2D2E"/>
          <w:sz w:val="24"/>
          <w:szCs w:val="24"/>
        </w:rPr>
        <w:t>3.</w:t>
      </w:r>
      <w:r w:rsidR="00C34B31" w:rsidRPr="00D209A5">
        <w:rPr>
          <w:rFonts w:ascii="Times New Roman" w:hAnsi="Times New Roman" w:cs="Times New Roman"/>
          <w:b/>
          <w:color w:val="2C2D2E"/>
          <w:sz w:val="24"/>
          <w:szCs w:val="24"/>
        </w:rPr>
        <w:t>Оздоровительный кружок «Веселая ступенька»</w:t>
      </w:r>
    </w:p>
    <w:p w:rsidR="002170A2" w:rsidRDefault="00D209A5" w:rsidP="002170A2">
      <w:pPr>
        <w:pStyle w:val="a5"/>
        <w:ind w:left="0" w:firstLine="708"/>
        <w:rPr>
          <w:rFonts w:ascii="Times New Roman" w:hAnsi="Times New Roman" w:cs="Times New Roman"/>
          <w:color w:val="2C2D2E"/>
          <w:sz w:val="24"/>
          <w:szCs w:val="24"/>
        </w:rPr>
      </w:pPr>
      <w:r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Возраст воспитанников: 3</w:t>
      </w:r>
      <w:r>
        <w:rPr>
          <w:rFonts w:ascii="Times New Roman" w:eastAsia="Times New Roman" w:hAnsi="Times New Roman" w:cs="Times New Roman"/>
          <w:color w:val="2C2D2E"/>
          <w:sz w:val="24"/>
          <w:szCs w:val="24"/>
        </w:rPr>
        <w:t>-7</w:t>
      </w:r>
      <w:r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лет</w:t>
      </w:r>
      <w:r>
        <w:rPr>
          <w:color w:val="2C2D2E"/>
        </w:rPr>
        <w:t xml:space="preserve">. </w:t>
      </w:r>
      <w:r w:rsidR="00C34B31" w:rsidRPr="002170A2">
        <w:rPr>
          <w:rFonts w:ascii="Times New Roman" w:hAnsi="Times New Roman" w:cs="Times New Roman"/>
          <w:color w:val="2C2D2E"/>
          <w:sz w:val="24"/>
          <w:szCs w:val="24"/>
        </w:rPr>
        <w:t>Руководитель: инструктор-методист Зарубежнова Наталья Александровна</w:t>
      </w:r>
      <w:r w:rsidR="002170A2" w:rsidRPr="002170A2">
        <w:rPr>
          <w:rFonts w:ascii="Times New Roman" w:hAnsi="Times New Roman" w:cs="Times New Roman"/>
          <w:color w:val="2C2D2E"/>
          <w:sz w:val="24"/>
          <w:szCs w:val="24"/>
        </w:rPr>
        <w:t>.</w:t>
      </w:r>
      <w:r w:rsidR="002170A2">
        <w:rPr>
          <w:rFonts w:ascii="Times New Roman" w:hAnsi="Times New Roman" w:cs="Times New Roman"/>
          <w:color w:val="2C2D2E"/>
          <w:sz w:val="24"/>
          <w:szCs w:val="24"/>
        </w:rPr>
        <w:t xml:space="preserve"> </w:t>
      </w:r>
      <w:r w:rsidR="00C34B31" w:rsidRPr="002170A2">
        <w:rPr>
          <w:rFonts w:ascii="Times New Roman" w:hAnsi="Times New Roman" w:cs="Times New Roman"/>
          <w:color w:val="2C2D2E"/>
          <w:sz w:val="24"/>
          <w:szCs w:val="24"/>
        </w:rPr>
        <w:t>Образование: высшее</w:t>
      </w:r>
      <w:r w:rsidR="002170A2">
        <w:rPr>
          <w:rFonts w:ascii="Times New Roman" w:hAnsi="Times New Roman" w:cs="Times New Roman"/>
          <w:color w:val="2C2D2E"/>
          <w:sz w:val="24"/>
          <w:szCs w:val="24"/>
        </w:rPr>
        <w:t xml:space="preserve">. </w:t>
      </w:r>
    </w:p>
    <w:p w:rsidR="00544DF2" w:rsidRPr="00544DF2" w:rsidRDefault="00C34B31" w:rsidP="00D209A5">
      <w:pPr>
        <w:pStyle w:val="a5"/>
        <w:ind w:left="0" w:firstLine="708"/>
        <w:rPr>
          <w:rFonts w:ascii="Times New Roman" w:hAnsi="Times New Roman" w:cs="Times New Roman"/>
          <w:color w:val="2C2D2E"/>
          <w:sz w:val="24"/>
          <w:szCs w:val="24"/>
        </w:rPr>
      </w:pPr>
      <w:r w:rsidRPr="002170A2">
        <w:rPr>
          <w:rFonts w:ascii="Times New Roman" w:hAnsi="Times New Roman" w:cs="Times New Roman"/>
          <w:color w:val="2C2D2E"/>
          <w:sz w:val="24"/>
          <w:szCs w:val="24"/>
        </w:rPr>
        <w:t>Основы развития здорового образа жизни закладываются в де</w:t>
      </w:r>
      <w:r w:rsidR="002170A2">
        <w:rPr>
          <w:rFonts w:ascii="Times New Roman" w:hAnsi="Times New Roman" w:cs="Times New Roman"/>
          <w:color w:val="2C2D2E"/>
          <w:sz w:val="24"/>
          <w:szCs w:val="24"/>
        </w:rPr>
        <w:t>тском возрасте, когда ребенок п</w:t>
      </w:r>
      <w:r w:rsidRPr="002170A2">
        <w:rPr>
          <w:rFonts w:ascii="Times New Roman" w:hAnsi="Times New Roman" w:cs="Times New Roman"/>
          <w:color w:val="2C2D2E"/>
          <w:sz w:val="24"/>
          <w:szCs w:val="24"/>
        </w:rPr>
        <w:t>риобретает многие привычки, в том числе и навыки выполнения</w:t>
      </w:r>
      <w:r w:rsidRPr="002170A2">
        <w:rPr>
          <w:rFonts w:cstheme="minorHAnsi"/>
          <w:color w:val="2C2D2E"/>
          <w:sz w:val="28"/>
          <w:szCs w:val="28"/>
        </w:rPr>
        <w:t xml:space="preserve"> </w:t>
      </w:r>
      <w:r w:rsidRPr="002170A2">
        <w:rPr>
          <w:rFonts w:ascii="Times New Roman" w:hAnsi="Times New Roman" w:cs="Times New Roman"/>
          <w:color w:val="2C2D2E"/>
          <w:sz w:val="24"/>
          <w:szCs w:val="24"/>
        </w:rPr>
        <w:t xml:space="preserve">жизненно необходимых движений, существенно влияющих на работу органов и систем организма. Одной из обязательных </w:t>
      </w:r>
      <w:r w:rsidRPr="002170A2">
        <w:rPr>
          <w:rFonts w:ascii="Times New Roman" w:hAnsi="Times New Roman" w:cs="Times New Roman"/>
          <w:color w:val="2C2D2E"/>
          <w:sz w:val="24"/>
          <w:szCs w:val="24"/>
        </w:rPr>
        <w:lastRenderedPageBreak/>
        <w:t>составляющих занятий является введение в них специальных оздоровительных мероприятий.</w:t>
      </w:r>
      <w:r w:rsidR="00D209A5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D209A5">
        <w:rPr>
          <w:rFonts w:ascii="Times New Roman" w:hAnsi="Times New Roman" w:cs="Times New Roman"/>
          <w:color w:val="2C2D2E"/>
          <w:sz w:val="24"/>
          <w:szCs w:val="24"/>
        </w:rPr>
        <w:tab/>
      </w:r>
      <w:r w:rsidRPr="00607F29">
        <w:rPr>
          <w:rFonts w:ascii="Times New Roman" w:hAnsi="Times New Roman" w:cs="Times New Roman"/>
          <w:color w:val="2C2D2E"/>
          <w:sz w:val="24"/>
          <w:szCs w:val="24"/>
        </w:rPr>
        <w:t>Проведение занятий сочетается с элементами дыхательной гимнастики, самомассажа, упражнений для развития мелкой моторики, релаксации, элементами «Степ аэробики» адаптированными для детского сада, упражнений для формирования правильной осанки и профилактики плоскостопия и др. Не менее важно создавать особый эмоционально-</w:t>
      </w:r>
      <w:r w:rsidR="00607F29" w:rsidRPr="00607F29">
        <w:rPr>
          <w:rFonts w:ascii="Times New Roman" w:hAnsi="Times New Roman" w:cs="Times New Roman"/>
          <w:color w:val="2C2D2E"/>
          <w:sz w:val="24"/>
          <w:szCs w:val="24"/>
        </w:rPr>
        <w:t xml:space="preserve"> психологический фон, давать детям почувствовать, что они ловкие, </w:t>
      </w:r>
      <w:r w:rsidR="00607F29" w:rsidRPr="00607F29">
        <w:rPr>
          <w:rFonts w:ascii="Times New Roman" w:hAnsi="Times New Roman" w:cs="Times New Roman"/>
          <w:color w:val="2C2D2E"/>
        </w:rPr>
        <w:t>сильные, красивые, показывать св</w:t>
      </w:r>
      <w:r w:rsidR="00607F29" w:rsidRPr="00607F29">
        <w:rPr>
          <w:rFonts w:ascii="Times New Roman" w:hAnsi="Times New Roman" w:cs="Times New Roman"/>
          <w:color w:val="2C2D2E"/>
          <w:sz w:val="24"/>
          <w:szCs w:val="24"/>
        </w:rPr>
        <w:t>ою явную заинтересованность их успехами</w:t>
      </w:r>
      <w:r w:rsidR="00607F29" w:rsidRPr="00607F29">
        <w:rPr>
          <w:rFonts w:ascii="Times New Roman" w:hAnsi="Times New Roman" w:cs="Times New Roman"/>
          <w:color w:val="2C2D2E"/>
        </w:rPr>
        <w:t>.</w:t>
      </w:r>
      <w:r w:rsidR="00607F29">
        <w:rPr>
          <w:color w:val="2C2D2E"/>
        </w:rPr>
        <w:tab/>
      </w:r>
      <w:r w:rsidR="00607F29">
        <w:rPr>
          <w:color w:val="2C2D2E"/>
        </w:rPr>
        <w:tab/>
      </w:r>
      <w:r w:rsidR="00607F29">
        <w:rPr>
          <w:color w:val="2C2D2E"/>
        </w:rPr>
        <w:tab/>
      </w:r>
      <w:r w:rsidR="00607F29">
        <w:rPr>
          <w:color w:val="2C2D2E"/>
        </w:rPr>
        <w:tab/>
      </w:r>
      <w:r w:rsidR="00607F29">
        <w:rPr>
          <w:color w:val="2C2D2E"/>
        </w:rPr>
        <w:tab/>
      </w:r>
      <w:r w:rsidR="00607F29">
        <w:rPr>
          <w:color w:val="2C2D2E"/>
        </w:rPr>
        <w:tab/>
      </w:r>
      <w:r w:rsidR="00607F29">
        <w:rPr>
          <w:color w:val="2C2D2E"/>
        </w:rPr>
        <w:tab/>
      </w:r>
      <w:r w:rsidR="00607F29">
        <w:rPr>
          <w:color w:val="2C2D2E"/>
        </w:rPr>
        <w:tab/>
      </w:r>
      <w:r w:rsidR="00607F29">
        <w:rPr>
          <w:color w:val="2C2D2E"/>
        </w:rPr>
        <w:tab/>
      </w:r>
      <w:r w:rsidR="00607F29" w:rsidRPr="005F75D9">
        <w:rPr>
          <w:rFonts w:ascii="Times New Roman" w:hAnsi="Times New Roman" w:cs="Times New Roman"/>
          <w:b/>
          <w:color w:val="2C2D2E"/>
        </w:rPr>
        <w:t>4.</w:t>
      </w:r>
      <w:r w:rsidR="00607F29" w:rsidRPr="00607F29">
        <w:rPr>
          <w:rFonts w:ascii="Times New Roman" w:hAnsi="Times New Roman" w:cs="Times New Roman"/>
          <w:color w:val="2C2D2E"/>
        </w:rPr>
        <w:t xml:space="preserve"> </w:t>
      </w:r>
      <w:r w:rsidR="00607F29" w:rsidRPr="00607F2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Подготовка к школе «</w:t>
      </w:r>
      <w:proofErr w:type="gramStart"/>
      <w:r w:rsidR="00607F29" w:rsidRPr="00607F2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Всезнайка»</w:t>
      </w:r>
      <w:r w:rsidR="005F75D9">
        <w:rPr>
          <w:b/>
          <w:color w:val="2C2D2E"/>
        </w:rPr>
        <w:tab/>
      </w:r>
      <w:proofErr w:type="gramEnd"/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D209A5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Возраст воспитанников: </w:t>
      </w:r>
      <w:r w:rsidR="00D209A5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5</w:t>
      </w:r>
      <w:r w:rsidR="00D209A5">
        <w:rPr>
          <w:rFonts w:ascii="Times New Roman" w:eastAsia="Times New Roman" w:hAnsi="Times New Roman" w:cs="Times New Roman"/>
          <w:color w:val="2C2D2E"/>
          <w:sz w:val="24"/>
          <w:szCs w:val="24"/>
        </w:rPr>
        <w:t>-7</w:t>
      </w:r>
      <w:r w:rsidR="00D209A5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лет</w:t>
      </w:r>
      <w:r w:rsidR="00D209A5">
        <w:rPr>
          <w:color w:val="2C2D2E"/>
        </w:rPr>
        <w:t xml:space="preserve">.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Руководитель:</w:t>
      </w:r>
      <w:r w:rsidR="005F75D9">
        <w:rPr>
          <w:color w:val="2C2D2E"/>
        </w:rPr>
        <w:t xml:space="preserve">       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Образование:          </w:t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5F75D9">
        <w:rPr>
          <w:color w:val="2C2D2E"/>
        </w:rPr>
        <w:t xml:space="preserve">-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Развитие у ребенка познавательного интереса и исследовательской деятельности через игры с использованием блоков </w:t>
      </w:r>
      <w:proofErr w:type="spellStart"/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Дьенеша</w:t>
      </w:r>
      <w:proofErr w:type="spellEnd"/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, палочек </w:t>
      </w:r>
      <w:proofErr w:type="spellStart"/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Кюизенера</w:t>
      </w:r>
      <w:proofErr w:type="spellEnd"/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и технологии </w:t>
      </w:r>
      <w:proofErr w:type="spellStart"/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В.Воскобовича</w:t>
      </w:r>
      <w:proofErr w:type="spellEnd"/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.</w:t>
      </w:r>
      <w:r w:rsidR="005F75D9">
        <w:rPr>
          <w:color w:val="2C2D2E"/>
        </w:rPr>
        <w:tab/>
      </w:r>
      <w:r w:rsidR="005F75D9">
        <w:rPr>
          <w:color w:val="2C2D2E"/>
        </w:rPr>
        <w:tab/>
        <w:t xml:space="preserve">-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Подготовка к обучению в школе через развитие математических способностей, логического мышления, наблюдательности, воображения, памяти, внимания и творчества, развитие мелкой моторики.</w:t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  <w:t xml:space="preserve">-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Формирование базисных представлений об окружающем</w:t>
      </w:r>
      <w:r w:rsidR="005F75D9">
        <w:rPr>
          <w:color w:val="2C2D2E"/>
        </w:rPr>
        <w:t xml:space="preserve"> мире, математических понятиях.</w:t>
      </w:r>
      <w:r w:rsidR="005F75D9">
        <w:rPr>
          <w:color w:val="2C2D2E"/>
        </w:rPr>
        <w:tab/>
      </w:r>
      <w:r w:rsidR="00D209A5">
        <w:rPr>
          <w:color w:val="2C2D2E"/>
        </w:rPr>
        <w:tab/>
      </w:r>
      <w:r w:rsidR="005F75D9">
        <w:rPr>
          <w:color w:val="2C2D2E"/>
        </w:rPr>
        <w:t xml:space="preserve">-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Способствовать формированию интереса к чтению, письму кубиками.</w:t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 w:rsidRPr="005F75D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 xml:space="preserve">5. </w:t>
      </w:r>
      <w:r w:rsidR="00607F29" w:rsidRPr="00607F2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Обучение игре на фортепиано «Тоника»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Возраст воспитанников: 6-7 лет</w:t>
      </w:r>
      <w:r w:rsidR="005F75D9">
        <w:rPr>
          <w:color w:val="2C2D2E"/>
        </w:rPr>
        <w:t xml:space="preserve">.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Руководитель: музыкальный руководитель Михайлова Татьяна Васильевна Образование: высшее</w:t>
      </w:r>
      <w:r w:rsidR="005F75D9">
        <w:rPr>
          <w:color w:val="2C2D2E"/>
        </w:rPr>
        <w:t xml:space="preserve">.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Категория: высшая квалификационная категория</w:t>
      </w:r>
      <w:r w:rsidR="005F75D9">
        <w:rPr>
          <w:color w:val="2C2D2E"/>
        </w:rPr>
        <w:t>.</w:t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  <w:t xml:space="preserve">-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Обучение игре на фортепиано, воспитывает волю и дисциплину, ведь заниматься нужно каждый день, чтобы получить определенные умения и навыки.</w:t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  <w:t xml:space="preserve">-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Занимаясь музыкой, ребенок развивает математические способности. Он пространственно мыслит, манипулирует абстрактными звуковыми фигурами, исполняя нотный текст. Кроме того - музыкант, пусть даже начинающий - это артист, он должен управлять эмоциями, использовать их, уметь справляться с волнением, владеть собой. Независимо от того, станет ли в будущем ребенок музыкантом или нет, эти качества пригодятся в любой области.</w:t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  <w:t xml:space="preserve">-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Занятия в классе фортепиано развивают коммуникативные навыки.</w:t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  <w:t xml:space="preserve">-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Дети, которые обучаются игре на фортепиано, развиты более разносторонне. Они имеют гораздо более широкую перспективу жизни, поскольку подвергаются воздействию р</w:t>
      </w:r>
      <w:r w:rsidR="005F75D9">
        <w:rPr>
          <w:color w:val="2C2D2E"/>
        </w:rPr>
        <w:t>азличных стилей музык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и в юном возрасте. Это делает их более восприимчивыми к различным вещам в жизни. От урока к уроку ребенок достигает определенных положительных результатов и это дает ему уверенность в своих силах.</w:t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D209A5">
        <w:rPr>
          <w:color w:val="2C2D2E"/>
        </w:rPr>
        <w:tab/>
      </w:r>
      <w:r w:rsidR="005F75D9" w:rsidRPr="005F75D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 xml:space="preserve">6. </w:t>
      </w:r>
      <w:r w:rsidR="00607F29" w:rsidRPr="00607F2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«</w:t>
      </w:r>
      <w:proofErr w:type="spellStart"/>
      <w:r w:rsidR="00607F29" w:rsidRPr="00607F2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Логоритмика</w:t>
      </w:r>
      <w:proofErr w:type="spellEnd"/>
      <w:r w:rsidR="00607F29" w:rsidRPr="00607F2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»</w:t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5F75D9">
        <w:rPr>
          <w:b/>
          <w:color w:val="2C2D2E"/>
        </w:rPr>
        <w:tab/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Возраст воспитанников: 3-5 лет</w:t>
      </w:r>
      <w:r w:rsidR="005F75D9">
        <w:rPr>
          <w:color w:val="2C2D2E"/>
        </w:rPr>
        <w:t>. Руководитель: музыка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льный руководитель Крук </w:t>
      </w:r>
      <w:proofErr w:type="spellStart"/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Айгуль</w:t>
      </w:r>
      <w:proofErr w:type="spellEnd"/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</w:t>
      </w:r>
      <w:proofErr w:type="spellStart"/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Рамилевна</w:t>
      </w:r>
      <w:proofErr w:type="spellEnd"/>
      <w:r w:rsidR="005F75D9">
        <w:rPr>
          <w:color w:val="2C2D2E"/>
        </w:rPr>
        <w:t xml:space="preserve">.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Образование: высшее. </w:t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5F75D9">
        <w:rPr>
          <w:color w:val="2C2D2E"/>
        </w:rPr>
        <w:tab/>
      </w:r>
      <w:r w:rsidR="00607F29" w:rsidRPr="00607F2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 xml:space="preserve">Основными задачами деятельности педагога — хореографа </w:t>
      </w:r>
      <w:proofErr w:type="gramStart"/>
      <w:r w:rsidR="00607F29" w:rsidRPr="00607F2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являются:</w:t>
      </w:r>
      <w:r w:rsidR="005F75D9" w:rsidRPr="00CC06F9">
        <w:rPr>
          <w:b/>
          <w:color w:val="2C2D2E"/>
          <w:sz w:val="24"/>
          <w:szCs w:val="24"/>
        </w:rPr>
        <w:tab/>
      </w:r>
      <w:proofErr w:type="gramEnd"/>
      <w:r w:rsidR="005F75D9" w:rsidRPr="00CC06F9">
        <w:rPr>
          <w:b/>
          <w:color w:val="2C2D2E"/>
          <w:sz w:val="24"/>
          <w:szCs w:val="24"/>
        </w:rPr>
        <w:tab/>
      </w:r>
      <w:r w:rsidR="005F75D9" w:rsidRPr="00CC06F9">
        <w:rPr>
          <w:b/>
          <w:color w:val="2C2D2E"/>
          <w:sz w:val="24"/>
          <w:szCs w:val="24"/>
        </w:rPr>
        <w:tab/>
      </w:r>
      <w:r w:rsidR="005F75D9" w:rsidRPr="00CC06F9">
        <w:rPr>
          <w:b/>
          <w:color w:val="2C2D2E"/>
          <w:sz w:val="24"/>
          <w:szCs w:val="24"/>
        </w:rPr>
        <w:tab/>
        <w:t xml:space="preserve">-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пробуждение в детях интереса к музыкальному и танцевальному творчеству; </w:t>
      </w:r>
      <w:r w:rsidR="005F75D9" w:rsidRPr="00CC06F9">
        <w:rPr>
          <w:color w:val="2C2D2E"/>
          <w:sz w:val="24"/>
          <w:szCs w:val="24"/>
        </w:rPr>
        <w:tab/>
      </w:r>
      <w:r w:rsidR="005F75D9" w:rsidRPr="00CC06F9">
        <w:rPr>
          <w:color w:val="2C2D2E"/>
          <w:sz w:val="24"/>
          <w:szCs w:val="24"/>
        </w:rPr>
        <w:tab/>
      </w:r>
      <w:r w:rsidR="005F75D9" w:rsidRPr="00CC06F9">
        <w:rPr>
          <w:color w:val="2C2D2E"/>
          <w:sz w:val="24"/>
          <w:szCs w:val="24"/>
        </w:rPr>
        <w:tab/>
        <w:t xml:space="preserve">- </w:t>
      </w:r>
      <w:r w:rsidR="00607F29" w:rsidRPr="00607F29">
        <w:rPr>
          <w:rFonts w:ascii="Times New Roman" w:eastAsia="Times New Roman" w:hAnsi="Times New Roman" w:cs="Times New Roman"/>
          <w:color w:val="2C2D2E"/>
          <w:sz w:val="24"/>
          <w:szCs w:val="24"/>
        </w:rPr>
        <w:t>формирование у детей танцевальных знаний, умений, навыков на основе овладения и освоения программного материала.</w:t>
      </w:r>
      <w:r w:rsidR="00CC06F9" w:rsidRPr="00CC06F9">
        <w:rPr>
          <w:color w:val="2C2D2E"/>
          <w:sz w:val="24"/>
          <w:szCs w:val="24"/>
        </w:rPr>
        <w:tab/>
      </w:r>
      <w:r w:rsidR="00CC06F9" w:rsidRPr="00CC06F9">
        <w:rPr>
          <w:color w:val="2C2D2E"/>
          <w:sz w:val="24"/>
          <w:szCs w:val="24"/>
        </w:rPr>
        <w:tab/>
      </w:r>
      <w:r w:rsidR="00CC06F9" w:rsidRPr="00CC06F9">
        <w:rPr>
          <w:color w:val="2C2D2E"/>
          <w:sz w:val="24"/>
          <w:szCs w:val="24"/>
        </w:rPr>
        <w:tab/>
      </w:r>
      <w:r w:rsidR="00CC06F9" w:rsidRPr="00CC06F9">
        <w:rPr>
          <w:color w:val="2C2D2E"/>
          <w:sz w:val="24"/>
          <w:szCs w:val="24"/>
        </w:rPr>
        <w:tab/>
      </w:r>
      <w:r w:rsidR="00CC06F9" w:rsidRPr="00CC06F9">
        <w:rPr>
          <w:color w:val="2C2D2E"/>
          <w:sz w:val="24"/>
          <w:szCs w:val="24"/>
        </w:rPr>
        <w:tab/>
      </w:r>
      <w:r w:rsidR="00CC06F9" w:rsidRPr="00CC06F9">
        <w:rPr>
          <w:color w:val="2C2D2E"/>
          <w:sz w:val="24"/>
          <w:szCs w:val="24"/>
        </w:rPr>
        <w:tab/>
      </w:r>
      <w:r w:rsidR="00CC06F9" w:rsidRPr="00CC06F9">
        <w:rPr>
          <w:color w:val="2C2D2E"/>
          <w:sz w:val="24"/>
          <w:szCs w:val="24"/>
        </w:rPr>
        <w:tab/>
      </w:r>
      <w:r w:rsidR="00CC06F9" w:rsidRPr="00CC06F9">
        <w:rPr>
          <w:color w:val="2C2D2E"/>
          <w:sz w:val="24"/>
          <w:szCs w:val="24"/>
        </w:rPr>
        <w:tab/>
      </w:r>
      <w:r w:rsidR="00CC06F9" w:rsidRPr="00CC06F9">
        <w:rPr>
          <w:color w:val="2C2D2E"/>
          <w:sz w:val="24"/>
          <w:szCs w:val="24"/>
        </w:rPr>
        <w:tab/>
      </w:r>
      <w:r w:rsidR="00CC06F9" w:rsidRPr="00CC06F9">
        <w:rPr>
          <w:color w:val="2C2D2E"/>
          <w:sz w:val="24"/>
          <w:szCs w:val="24"/>
        </w:rPr>
        <w:tab/>
        <w:t xml:space="preserve">- </w:t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 xml:space="preserve">усиление эмоциональной отзывчивости и творческой активности; </w:t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  <w:t xml:space="preserve">- </w:t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>знакомство детей с танцевальной культурой своего</w:t>
      </w:r>
      <w:r w:rsidR="00CC06F9">
        <w:rPr>
          <w:color w:val="2C2D2E"/>
        </w:rPr>
        <w:t xml:space="preserve"> народа и народов других </w:t>
      </w:r>
      <w:proofErr w:type="gramStart"/>
      <w:r w:rsidR="00CC06F9">
        <w:rPr>
          <w:color w:val="2C2D2E"/>
        </w:rPr>
        <w:t>стран;</w:t>
      </w:r>
      <w:r w:rsidR="00CC06F9">
        <w:rPr>
          <w:color w:val="2C2D2E"/>
        </w:rPr>
        <w:tab/>
      </w:r>
      <w:proofErr w:type="gramEnd"/>
      <w:r w:rsidR="00CC06F9">
        <w:rPr>
          <w:color w:val="2C2D2E"/>
        </w:rPr>
        <w:tab/>
      </w:r>
      <w:r w:rsidR="00D209A5">
        <w:rPr>
          <w:color w:val="2C2D2E"/>
        </w:rPr>
        <w:tab/>
      </w:r>
      <w:r w:rsidR="00CC06F9">
        <w:rPr>
          <w:color w:val="2C2D2E"/>
        </w:rPr>
        <w:t xml:space="preserve">- </w:t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>развитие о</w:t>
      </w:r>
      <w:r w:rsidR="00CC06F9">
        <w:rPr>
          <w:color w:val="2C2D2E"/>
        </w:rPr>
        <w:t>бразного мышления и воображения;</w:t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  <w:t>-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гармоничное физическое развитие и укрепление здоровья ребёнка, профилактика 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lastRenderedPageBreak/>
        <w:t>плоскостопия и различных нарушений осанки.</w:t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 w:rsidRPr="00CC06F9">
        <w:rPr>
          <w:rFonts w:ascii="Times New Roman" w:hAnsi="Times New Roman" w:cs="Times New Roman"/>
          <w:b/>
          <w:color w:val="2C2D2E"/>
          <w:sz w:val="24"/>
          <w:szCs w:val="24"/>
        </w:rPr>
        <w:t xml:space="preserve">7. </w:t>
      </w:r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«</w:t>
      </w:r>
      <w:proofErr w:type="spellStart"/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Логопедичесский</w:t>
      </w:r>
      <w:proofErr w:type="spellEnd"/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 xml:space="preserve"> кружок»</w:t>
      </w:r>
      <w:r w:rsidR="00CC06F9" w:rsidRPr="00CC06F9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Возраст воспитанников: 3-6 ле</w:t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 xml:space="preserve">т. 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Руководитель: учитель-логопед Соснова Гузель Рафаиловна Образование: высшее</w:t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>.</w:t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CC06F9" w:rsidRPr="00CC06F9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Для младшей, средней группы</w:t>
      </w:r>
      <w:r w:rsidR="00CC06F9">
        <w:rPr>
          <w:b/>
          <w:color w:val="2C2D2E"/>
        </w:rPr>
        <w:t>.</w:t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Программа рассчитана в помощь на запуск речи, на развитие речи, и профилактику коррекции речи, дети которые еще не посещаю</w:t>
      </w:r>
      <w:r w:rsidR="00CC06F9">
        <w:rPr>
          <w:color w:val="2C2D2E"/>
        </w:rPr>
        <w:t>т логопедические занятия.</w:t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>
        <w:rPr>
          <w:color w:val="2C2D2E"/>
        </w:rPr>
        <w:tab/>
      </w:r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Основные задачи:</w:t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</w:r>
      <w:r w:rsidR="00CC06F9">
        <w:rPr>
          <w:b/>
          <w:color w:val="2C2D2E"/>
        </w:rPr>
        <w:tab/>
        <w:t xml:space="preserve">- 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Развитие у детей речевой активности, слоговой структуры, фразовой и связной речи,</w:t>
      </w:r>
      <w:r w:rsidR="00CC06F9">
        <w:rPr>
          <w:color w:val="2C2D2E"/>
        </w:rPr>
        <w:t xml:space="preserve"> 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обогащение словарного запаса, грамматического строя речи.</w:t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- 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Развитие, уточнение основных движений органов речи у детей (язык, челюсти, губы, посредством артикуляционной речевой гимнастики.</w:t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- 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Развитие у детей фонематического (звукового) слуха, умения управлять своим голосовым аппаратом (менять громкость, высоту голоса, темп речи, речевого Дыхания).</w:t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- 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Развитие у детей мелкой пальцевой моторики, посредством пальчиковой гимнастики, самомассаж кистей рук с нетрадиционными предметами и т. д.</w:t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- 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Формирование правильного дыхания при произношении свистящих, шипящих звуков.</w:t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 xml:space="preserve">в программу </w:t>
      </w:r>
      <w:proofErr w:type="gramStart"/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входит:</w:t>
      </w:r>
      <w:r w:rsidR="005B50BC">
        <w:rPr>
          <w:b/>
          <w:color w:val="2C2D2E"/>
        </w:rPr>
        <w:tab/>
      </w:r>
      <w:proofErr w:type="gramEnd"/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1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.</w:t>
      </w:r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Артикуляционная гимнастика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- это укрепление мышц, стимулирует полноценное, правильное движения основными органами, участву</w:t>
      </w:r>
      <w:r w:rsidR="005B50BC">
        <w:rPr>
          <w:color w:val="2C2D2E"/>
        </w:rPr>
        <w:t>ющими в произношении (</w:t>
      </w:r>
      <w:r w:rsidR="005B50BC" w:rsidRPr="00D209A5">
        <w:rPr>
          <w:rFonts w:ascii="Times New Roman" w:hAnsi="Times New Roman" w:cs="Times New Roman"/>
          <w:color w:val="2C2D2E"/>
          <w:sz w:val="24"/>
          <w:szCs w:val="24"/>
        </w:rPr>
        <w:t>губы, язык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и челюсть).</w:t>
      </w:r>
      <w:r w:rsidR="005B50BC">
        <w:rPr>
          <w:color w:val="2C2D2E"/>
        </w:rPr>
        <w:tab/>
      </w:r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2.Упражнения и задания на развитие мелкой моторики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(пальчиковые игры, самомассаж кистей и пальцев рук, шариками Су-Джок.</w:t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З.Дыхательная гимнастика.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Способствует правильному произношению таких звуков как Ш, С, З.</w:t>
      </w:r>
      <w:r w:rsidR="005B50BC">
        <w:rPr>
          <w:color w:val="2C2D2E"/>
        </w:rPr>
        <w:t xml:space="preserve"> 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А </w:t>
      </w:r>
      <w:proofErr w:type="gramStart"/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так же</w:t>
      </w:r>
      <w:proofErr w:type="gramEnd"/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при правильном дыхании лучшее поступление кислорода в головной мозг.</w:t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4.3адания на развитие фонематическое восприятие.</w:t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5.Логоритмика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. Способствует развитию ритма, координации движения, увеличение словарного </w:t>
      </w:r>
      <w:proofErr w:type="gramStart"/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запаса ,</w:t>
      </w:r>
      <w:proofErr w:type="gramEnd"/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а </w:t>
      </w:r>
      <w:r w:rsidR="005B50BC">
        <w:rPr>
          <w:color w:val="2C2D2E"/>
        </w:rPr>
        <w:t>так же развитие мышечной памяти.</w:t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D209A5">
        <w:rPr>
          <w:color w:val="2C2D2E"/>
        </w:rPr>
        <w:tab/>
      </w:r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6.Работа над слоговой структурой:</w:t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  <w:t xml:space="preserve">- 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двусложн</w:t>
      </w:r>
      <w:r w:rsid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ые слова из открытых слогов (дын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я, в</w:t>
      </w:r>
      <w:r w:rsidR="005B50BC">
        <w:rPr>
          <w:color w:val="2C2D2E"/>
        </w:rPr>
        <w:t xml:space="preserve">ода, мыло, Оля, даю, пою и </w:t>
      </w:r>
      <w:proofErr w:type="spellStart"/>
      <w:r w:rsidR="005B50BC">
        <w:rPr>
          <w:color w:val="2C2D2E"/>
        </w:rPr>
        <w:t>т.д</w:t>
      </w:r>
      <w:proofErr w:type="spellEnd"/>
      <w:r w:rsidR="005B50BC">
        <w:rPr>
          <w:color w:val="2C2D2E"/>
        </w:rPr>
        <w:t>);</w:t>
      </w:r>
      <w:r w:rsidR="005B50BC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  <w:t xml:space="preserve">- 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трехсложные слова из открытых слогов (лопата, собака, овощи, утята и </w:t>
      </w:r>
      <w:proofErr w:type="spellStart"/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т.д</w:t>
      </w:r>
      <w:proofErr w:type="spellEnd"/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)</w:t>
      </w:r>
      <w:r w:rsidR="005B50BC">
        <w:rPr>
          <w:color w:val="2C2D2E"/>
        </w:rPr>
        <w:t>;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</w:t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D209A5">
        <w:rPr>
          <w:color w:val="2C2D2E"/>
        </w:rPr>
        <w:tab/>
        <w:t xml:space="preserve">- 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односложные слова из зак</w:t>
      </w:r>
      <w:r w:rsidR="005B50BC">
        <w:rPr>
          <w:color w:val="2C2D2E"/>
        </w:rPr>
        <w:t xml:space="preserve">рытого слога (мак, лук, кит, сыпь, дай, пой, гусь и </w:t>
      </w:r>
      <w:proofErr w:type="spellStart"/>
      <w:r w:rsidR="005B50BC">
        <w:rPr>
          <w:color w:val="2C2D2E"/>
        </w:rPr>
        <w:t>т.д</w:t>
      </w:r>
      <w:proofErr w:type="spellEnd"/>
      <w:r w:rsidR="005B50BC">
        <w:rPr>
          <w:color w:val="2C2D2E"/>
        </w:rPr>
        <w:t>);</w:t>
      </w:r>
      <w:r w:rsidR="005B50BC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  <w:t xml:space="preserve">- 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двусложные слова с закрытым слогом (лимон, банан, мешок, горох и </w:t>
      </w:r>
      <w:proofErr w:type="spellStart"/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т.д</w:t>
      </w:r>
      <w:proofErr w:type="spellEnd"/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) и </w:t>
      </w:r>
      <w:proofErr w:type="spellStart"/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>т.д</w:t>
      </w:r>
      <w:proofErr w:type="spellEnd"/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 w:rsidRPr="00D209A5">
        <w:rPr>
          <w:rFonts w:ascii="Times New Roman" w:hAnsi="Times New Roman" w:cs="Times New Roman"/>
          <w:b/>
          <w:color w:val="2C2D2E"/>
        </w:rPr>
        <w:t>7. Об</w:t>
      </w:r>
      <w:r w:rsidR="00CC06F9" w:rsidRPr="00CC06F9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ще развивающие темы</w:t>
      </w:r>
      <w:r w:rsidR="00CC06F9" w:rsidRPr="00CC06F9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на увеличение словарного запаса.(пример овощи, фрукты, животные, геометрические фигуры и.т)</w:t>
      </w:r>
      <w:r w:rsidR="005B50BC" w:rsidRPr="00D209A5">
        <w:rPr>
          <w:rFonts w:ascii="Times New Roman" w:hAnsi="Times New Roman" w:cs="Times New Roman"/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 w:rsidRPr="005B50BC">
        <w:rPr>
          <w:rFonts w:ascii="Times New Roman" w:hAnsi="Times New Roman" w:cs="Times New Roman"/>
          <w:b/>
          <w:color w:val="2C2D2E"/>
          <w:sz w:val="24"/>
          <w:szCs w:val="24"/>
        </w:rPr>
        <w:t>для старшей группы</w:t>
      </w:r>
      <w:r w:rsidR="00D209A5">
        <w:rPr>
          <w:rFonts w:ascii="Times New Roman" w:hAnsi="Times New Roman" w:cs="Times New Roman"/>
          <w:b/>
          <w:color w:val="2C2D2E"/>
          <w:sz w:val="24"/>
          <w:szCs w:val="24"/>
        </w:rPr>
        <w:t>:</w:t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>
        <w:rPr>
          <w:b/>
          <w:color w:val="2C2D2E"/>
        </w:rPr>
        <w:tab/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основной целью данной рабочей программы является развитие и совершенствование моторики органов артикуляции и создание оптимальных условий для успешной коррекции</w:t>
      </w:r>
      <w:r w:rsidR="005B50BC">
        <w:rPr>
          <w:color w:val="2C2D2E"/>
        </w:rPr>
        <w:t xml:space="preserve"> 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звукопроизношения у дошкольников с нарушением речи, а так же автоматизации, дифференциация звуков.</w:t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>
        <w:rPr>
          <w:color w:val="2C2D2E"/>
        </w:rPr>
        <w:tab/>
      </w:r>
      <w:r w:rsidR="005B50BC" w:rsidRPr="005B50BC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Задачи:</w:t>
      </w:r>
      <w:r w:rsidR="005B50BC" w:rsidRPr="00D209A5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b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color w:val="2C2D2E"/>
          <w:sz w:val="24"/>
          <w:szCs w:val="24"/>
        </w:rPr>
        <w:t>1.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Формировать произвольные, координированные движения органов артикуляции.</w:t>
      </w:r>
      <w:r w:rsidR="005B50BC" w:rsidRPr="00D209A5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color w:val="2C2D2E"/>
          <w:sz w:val="24"/>
          <w:szCs w:val="24"/>
        </w:rPr>
        <w:tab/>
        <w:t>2.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Укреплять мышцы артикуляционного аппарата</w:t>
      </w:r>
      <w:r w:rsidR="005B50BC" w:rsidRPr="00D209A5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5B50BC" w:rsidRPr="00D209A5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5B50BC" w:rsidRPr="00D209A5">
        <w:rPr>
          <w:rFonts w:ascii="Times New Roman" w:eastAsia="Times New Roman" w:hAnsi="Times New Roman" w:cs="Times New Roman"/>
          <w:color w:val="2C2D2E"/>
          <w:sz w:val="24"/>
          <w:szCs w:val="24"/>
        </w:rPr>
        <w:t>3.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Подготовить речевой аппарат для правильного формирования артикуляционных укладов 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lastRenderedPageBreak/>
        <w:t>для основных фонетических трупп звуков (шипящих, свистящих, сонорных звуков) .</w:t>
      </w:r>
      <w:r w:rsidR="005B50BC">
        <w:rPr>
          <w:color w:val="2C2D2E"/>
        </w:rPr>
        <w:tab/>
      </w:r>
      <w:r w:rsid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4.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Развивать движения кистей и пальцев рук. Подготовка руки к письму.</w:t>
      </w:r>
      <w:r w:rsidR="005B50BC">
        <w:rPr>
          <w:color w:val="2C2D2E"/>
        </w:rPr>
        <w:tab/>
      </w:r>
      <w:r w:rsid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5.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Сп</w:t>
      </w:r>
      <w:r w:rsid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особствовать развитию правильног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о физиологического и речевого дыхания;</w:t>
      </w:r>
      <w:r w:rsid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ab/>
      </w:r>
      <w:r w:rsid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ab/>
        <w:t>6.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Развивать фонематические представления и навыки.</w:t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7.Р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азвитие внимания, памяти усидчивости, развитие обоих полушарий головного мозга.</w:t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8.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Работа над слоговой структурой (их 13 типов):</w:t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  <w:t xml:space="preserve">- 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двусложные слова из открытых слотов (дыня, вода, мыло, Оля, даю, пою и </w:t>
      </w:r>
      <w:proofErr w:type="spellStart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т.д</w:t>
      </w:r>
      <w:proofErr w:type="spellEnd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) </w:t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  <w:t>-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трехсложные слова из открытых слогов (лопата, собака, овощи, утята и </w:t>
      </w:r>
      <w:proofErr w:type="spellStart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т.д</w:t>
      </w:r>
      <w:proofErr w:type="spellEnd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) </w:t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  <w:t>-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односложные слова из закрытого слога (мак, лук, к</w:t>
      </w:r>
      <w:r w:rsidR="00B804B3">
        <w:rPr>
          <w:color w:val="2C2D2E"/>
        </w:rPr>
        <w:t xml:space="preserve">ит, сыпь, дай, пой, гусь и </w:t>
      </w:r>
      <w:proofErr w:type="spellStart"/>
      <w:r w:rsidR="00B804B3">
        <w:rPr>
          <w:color w:val="2C2D2E"/>
        </w:rPr>
        <w:t>т.д</w:t>
      </w:r>
      <w:proofErr w:type="spellEnd"/>
      <w:r w:rsidR="00B804B3">
        <w:rPr>
          <w:color w:val="2C2D2E"/>
        </w:rPr>
        <w:t>)</w:t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  <w:t>-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двусложные слова с закрытым слогом (</w:t>
      </w:r>
      <w:proofErr w:type="spellStart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лимон,банан</w:t>
      </w:r>
      <w:proofErr w:type="spellEnd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, мешок, горох и </w:t>
      </w:r>
      <w:proofErr w:type="spellStart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т.д</w:t>
      </w:r>
      <w:proofErr w:type="spellEnd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) </w:t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  <w:t>-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двусложные слова со стечением в середине слова (банка, ветка, письмо, ванна, утка, молчу, мышка и </w:t>
      </w:r>
      <w:proofErr w:type="spellStart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т.д</w:t>
      </w:r>
      <w:proofErr w:type="spellEnd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)</w:t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  <w:t>-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двусложные слова с закрытым слогом и стечением согласных (плитка, бантик, бульон, тюльпан, успел, глотать, стучать и </w:t>
      </w:r>
      <w:proofErr w:type="spellStart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т.д</w:t>
      </w:r>
      <w:proofErr w:type="spellEnd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) </w:t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  <w:t>-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трехсложные слова с закрытым слогом (колобок, попуг</w:t>
      </w:r>
      <w:r w:rsidR="00B804B3">
        <w:rPr>
          <w:color w:val="2C2D2E"/>
        </w:rPr>
        <w:t xml:space="preserve">ай, самолет, магазин и </w:t>
      </w:r>
      <w:proofErr w:type="spellStart"/>
      <w:r w:rsidR="00B804B3">
        <w:rPr>
          <w:color w:val="2C2D2E"/>
        </w:rPr>
        <w:t>т.д</w:t>
      </w:r>
      <w:proofErr w:type="spellEnd"/>
      <w:r w:rsidR="00B804B3">
        <w:rPr>
          <w:color w:val="2C2D2E"/>
        </w:rPr>
        <w:t>)</w:t>
      </w:r>
      <w:r w:rsidR="00B804B3">
        <w:rPr>
          <w:color w:val="2C2D2E"/>
        </w:rPr>
        <w:tab/>
      </w:r>
      <w:r w:rsidR="00B804B3">
        <w:rPr>
          <w:color w:val="2C2D2E"/>
        </w:rPr>
        <w:tab/>
        <w:t>-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трехсложные слова со стечением согласных (яблоко, шахматы, иголка, удочка, девочка, лягушка и </w:t>
      </w:r>
      <w:proofErr w:type="spellStart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т.д</w:t>
      </w:r>
      <w:proofErr w:type="spellEnd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)</w:t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  <w:t>-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трехсложные слова со стечением согласных и с закрытым слогом(панамка, пуговка) </w:t>
      </w:r>
      <w:proofErr w:type="spellStart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и.т.д</w:t>
      </w:r>
      <w:proofErr w:type="spellEnd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</w:t>
      </w:r>
      <w:r w:rsidR="00B804B3">
        <w:rPr>
          <w:color w:val="2C2D2E"/>
        </w:rPr>
        <w:tab/>
      </w:r>
      <w:r w:rsidR="005B50BC" w:rsidRPr="005B50BC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в программу входит:</w:t>
      </w:r>
      <w:r w:rsidR="00B804B3">
        <w:rPr>
          <w:b/>
          <w:color w:val="2C2D2E"/>
        </w:rPr>
        <w:tab/>
      </w:r>
      <w:r w:rsidR="00B804B3">
        <w:rPr>
          <w:b/>
          <w:color w:val="2C2D2E"/>
        </w:rPr>
        <w:tab/>
      </w:r>
      <w:r w:rsidR="00B804B3">
        <w:rPr>
          <w:b/>
          <w:color w:val="2C2D2E"/>
        </w:rPr>
        <w:tab/>
      </w:r>
      <w:r w:rsidR="00B804B3">
        <w:rPr>
          <w:b/>
          <w:color w:val="2C2D2E"/>
        </w:rPr>
        <w:tab/>
      </w:r>
      <w:r w:rsidR="00B804B3">
        <w:rPr>
          <w:b/>
          <w:color w:val="2C2D2E"/>
        </w:rPr>
        <w:tab/>
      </w:r>
      <w:r w:rsidR="00B804B3">
        <w:rPr>
          <w:b/>
          <w:color w:val="2C2D2E"/>
        </w:rPr>
        <w:tab/>
      </w:r>
      <w:r w:rsidR="00B804B3">
        <w:rPr>
          <w:b/>
          <w:color w:val="2C2D2E"/>
        </w:rPr>
        <w:tab/>
      </w:r>
      <w:r w:rsidR="00B804B3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5B50BC" w:rsidRPr="005B50BC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1.Артикуляционная гимнастика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- это укрепление мышц, стимулирует полноценное, правильное движения основными органами, участвующими в произношении (губы, язык и челюсть).</w:t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5B50BC" w:rsidRPr="005B50BC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2.Упражнения и задания на развитие мелкой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моторики (пальчиковые игры, самомассаж кистей и пальцев рук, шариками Су-Джок.</w:t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B804B3">
        <w:rPr>
          <w:color w:val="2C2D2E"/>
        </w:rPr>
        <w:tab/>
      </w:r>
      <w:r w:rsidR="005B50BC" w:rsidRPr="005B50BC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З.Дыхательная гимнастика.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Способствует правильному произношению таких звуков как Ш, С, З. А </w:t>
      </w:r>
      <w:proofErr w:type="gramStart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так же</w:t>
      </w:r>
      <w:proofErr w:type="gramEnd"/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при правильном дыхании лучшее поступление кислорода в головной мозг.</w:t>
      </w:r>
      <w:r w:rsidR="00544DF2">
        <w:rPr>
          <w:color w:val="2C2D2E"/>
        </w:rPr>
        <w:tab/>
      </w:r>
      <w:r w:rsidR="005B50BC" w:rsidRPr="005B50BC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4.3адания на развитие фонематическое восприятие</w:t>
      </w:r>
      <w:r w:rsidR="00544DF2">
        <w:rPr>
          <w:b/>
          <w:color w:val="2C2D2E"/>
        </w:rPr>
        <w:t>.</w:t>
      </w:r>
      <w:r w:rsidR="00544DF2">
        <w:rPr>
          <w:b/>
          <w:color w:val="2C2D2E"/>
        </w:rPr>
        <w:tab/>
      </w:r>
      <w:r w:rsidR="00544DF2">
        <w:rPr>
          <w:b/>
          <w:color w:val="2C2D2E"/>
        </w:rPr>
        <w:tab/>
      </w:r>
      <w:r w:rsidR="00544DF2">
        <w:rPr>
          <w:b/>
          <w:color w:val="2C2D2E"/>
        </w:rPr>
        <w:tab/>
      </w:r>
      <w:r w:rsidR="00544DF2">
        <w:rPr>
          <w:b/>
          <w:color w:val="2C2D2E"/>
        </w:rPr>
        <w:tab/>
      </w:r>
      <w:r w:rsidR="00544DF2">
        <w:rPr>
          <w:b/>
          <w:color w:val="2C2D2E"/>
        </w:rPr>
        <w:tab/>
      </w:r>
      <w:r w:rsidR="00544DF2">
        <w:rPr>
          <w:b/>
          <w:color w:val="2C2D2E"/>
        </w:rPr>
        <w:tab/>
      </w:r>
      <w:r w:rsidR="00544DF2" w:rsidRPr="00544DF2">
        <w:rPr>
          <w:b/>
          <w:color w:val="2C2D2E"/>
        </w:rPr>
        <w:t>5.</w:t>
      </w:r>
      <w:r w:rsidR="005B50BC" w:rsidRPr="005B50BC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Автоматизация и дифференциация звуков</w:t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B50BC" w:rsidRPr="005B50BC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6.Логоритмика.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Способствует развитию ритма, координации движения, увеличение словарного запаса, а</w:t>
      </w:r>
      <w:r w:rsidR="00544DF2">
        <w:rPr>
          <w:color w:val="2C2D2E"/>
        </w:rPr>
        <w:t xml:space="preserve"> так же развитие мышечной </w:t>
      </w:r>
      <w:proofErr w:type="gramStart"/>
      <w:r w:rsidR="00544DF2">
        <w:rPr>
          <w:color w:val="2C2D2E"/>
        </w:rPr>
        <w:t>памяти;</w:t>
      </w:r>
      <w:r w:rsidR="00544DF2">
        <w:rPr>
          <w:color w:val="2C2D2E"/>
        </w:rPr>
        <w:tab/>
      </w:r>
      <w:proofErr w:type="gramEnd"/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D209A5">
        <w:rPr>
          <w:color w:val="2C2D2E"/>
        </w:rPr>
        <w:tab/>
      </w:r>
      <w:r w:rsidR="005B50BC" w:rsidRPr="005B50BC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7.Работа над слоговой структурой</w:t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 w:rsidRPr="00D209A5">
        <w:rPr>
          <w:rFonts w:ascii="Times New Roman" w:hAnsi="Times New Roman" w:cs="Times New Roman"/>
          <w:b/>
          <w:color w:val="2C2D2E"/>
        </w:rPr>
        <w:t>8.Об</w:t>
      </w:r>
      <w:r w:rsidR="005B50BC" w:rsidRPr="005B50BC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 xml:space="preserve">ще развивающие темы 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на увеличение словарного запаса.(пример профессии, времена года, виды транспортов и.т)</w:t>
      </w:r>
      <w:r w:rsidR="00544DF2" w:rsidRPr="00D209A5">
        <w:rPr>
          <w:rFonts w:ascii="Times New Roman" w:hAnsi="Times New Roman" w:cs="Times New Roman"/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B50BC" w:rsidRPr="005B50BC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9.Нейроупражнения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. Подготовка к усидчивости и развитие обеих полушарий головного</w:t>
      </w:r>
      <w:r w:rsidR="00544DF2">
        <w:rPr>
          <w:color w:val="2C2D2E"/>
        </w:rPr>
        <w:t xml:space="preserve"> </w:t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мозга.</w:t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44DF2">
        <w:rPr>
          <w:color w:val="2C2D2E"/>
        </w:rPr>
        <w:tab/>
      </w:r>
      <w:r w:rsidR="005B50BC" w:rsidRPr="005B50BC">
        <w:rPr>
          <w:rFonts w:ascii="Times New Roman" w:eastAsia="Times New Roman" w:hAnsi="Times New Roman" w:cs="Times New Roman"/>
          <w:color w:val="2C2D2E"/>
          <w:sz w:val="24"/>
          <w:szCs w:val="24"/>
        </w:rPr>
        <w:t>Занятия будут проходить 2 раза в неделю. В подгруппе 5-6 чел.</w:t>
      </w:r>
      <w:r w:rsidR="00544DF2" w:rsidRPr="00544DF2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544DF2" w:rsidRPr="00544DF2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544DF2" w:rsidRPr="00544DF2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544DF2" w:rsidRPr="00544DF2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544DF2" w:rsidRPr="00544DF2">
        <w:rPr>
          <w:rFonts w:ascii="Times New Roman" w:hAnsi="Times New Roman" w:cs="Times New Roman"/>
          <w:color w:val="2C2D2E"/>
          <w:sz w:val="24"/>
          <w:szCs w:val="24"/>
        </w:rPr>
        <w:tab/>
      </w:r>
      <w:r w:rsidR="00D209A5" w:rsidRPr="00C12C6B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 xml:space="preserve">8. </w:t>
      </w:r>
      <w:r w:rsidR="00544DF2" w:rsidRPr="00544DF2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Театральный кружок «В гостях у сказки»</w:t>
      </w:r>
      <w:r w:rsidR="00544DF2" w:rsidRPr="00544DF2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</w:t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  <w:t>Возраст воспитанников: 3-5 лет. Ру</w:t>
      </w:r>
      <w:r w:rsidR="00544DF2" w:rsidRPr="00544DF2">
        <w:rPr>
          <w:rFonts w:ascii="Times New Roman" w:eastAsia="Times New Roman" w:hAnsi="Times New Roman" w:cs="Times New Roman"/>
          <w:color w:val="2C2D2E"/>
          <w:sz w:val="24"/>
          <w:szCs w:val="24"/>
        </w:rPr>
        <w:t>ководитель: воспитатель по обучению детей татарскому языку Хафизова Гу</w:t>
      </w:r>
      <w:r w:rsidR="00D209A5" w:rsidRPr="00C12C6B">
        <w:rPr>
          <w:rFonts w:ascii="Times New Roman" w:hAnsi="Times New Roman" w:cs="Times New Roman"/>
          <w:color w:val="2C2D2E"/>
        </w:rPr>
        <w:t>льназ Накиповна образование: Высшее.</w:t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544DF2" w:rsidRPr="00544DF2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Цель рабочей программы</w:t>
      </w:r>
      <w:r w:rsidR="00544DF2" w:rsidRPr="00544DF2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 — развитие творческих способностей детей средствами театрального искусства. </w:t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D209A5" w:rsidRPr="00C12C6B">
        <w:rPr>
          <w:rFonts w:ascii="Times New Roman" w:hAnsi="Times New Roman" w:cs="Times New Roman"/>
          <w:color w:val="2C2D2E"/>
        </w:rPr>
        <w:tab/>
      </w:r>
      <w:r w:rsidR="00544DF2" w:rsidRPr="00544DF2">
        <w:rPr>
          <w:rFonts w:ascii="Times New Roman" w:eastAsia="Times New Roman" w:hAnsi="Times New Roman" w:cs="Times New Roman"/>
          <w:b/>
          <w:color w:val="2C2D2E"/>
          <w:sz w:val="24"/>
          <w:szCs w:val="24"/>
        </w:rPr>
        <w:t>Задачи:</w:t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</w:r>
      <w:r w:rsidR="00D209A5">
        <w:rPr>
          <w:b/>
          <w:color w:val="2C2D2E"/>
        </w:rPr>
        <w:tab/>
        <w:t xml:space="preserve">- </w:t>
      </w:r>
      <w:r w:rsidR="00544DF2" w:rsidRPr="00544DF2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Создать условия для развития творческой активности детей, участвующих в </w:t>
      </w:r>
      <w:r w:rsidR="00544DF2" w:rsidRPr="00544DF2">
        <w:rPr>
          <w:rFonts w:ascii="Times New Roman" w:eastAsia="Times New Roman" w:hAnsi="Times New Roman" w:cs="Times New Roman"/>
          <w:color w:val="2C2D2E"/>
          <w:sz w:val="24"/>
          <w:szCs w:val="24"/>
        </w:rPr>
        <w:lastRenderedPageBreak/>
        <w:t>театрализованной деятельности, а также поэтапного освоения детьми различных видов творчества по возрастным группам.</w:t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  <w:t xml:space="preserve">- </w:t>
      </w:r>
      <w:r w:rsidR="00544DF2" w:rsidRPr="00544DF2">
        <w:rPr>
          <w:rFonts w:ascii="Times New Roman" w:eastAsia="Times New Roman" w:hAnsi="Times New Roman" w:cs="Times New Roman"/>
          <w:color w:val="2C2D2E"/>
          <w:sz w:val="24"/>
          <w:szCs w:val="24"/>
        </w:rPr>
        <w:t>Создать условия для совместной театрализованной деятельности детей и взрослых (постановка совместных спектаклей с участием детей, родителей, сотрудников ДОУ, организация выступлений детей старших групп перед младшими и пр.).</w:t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  <w:t xml:space="preserve">- </w:t>
      </w:r>
      <w:r w:rsidR="00544DF2" w:rsidRPr="00544DF2">
        <w:rPr>
          <w:rFonts w:ascii="Times New Roman" w:eastAsia="Times New Roman" w:hAnsi="Times New Roman" w:cs="Times New Roman"/>
          <w:color w:val="2C2D2E"/>
          <w:sz w:val="24"/>
          <w:szCs w:val="24"/>
        </w:rPr>
        <w:t>Ознакомить детей всех возрастных групп с различными видами театров (</w:t>
      </w:r>
      <w:r w:rsidR="00D209A5">
        <w:rPr>
          <w:color w:val="2C2D2E"/>
        </w:rPr>
        <w:t>кукольный, драматический, музыка</w:t>
      </w:r>
      <w:r w:rsidR="00544DF2" w:rsidRPr="00544DF2">
        <w:rPr>
          <w:rFonts w:ascii="Times New Roman" w:eastAsia="Times New Roman" w:hAnsi="Times New Roman" w:cs="Times New Roman"/>
          <w:color w:val="2C2D2E"/>
          <w:sz w:val="24"/>
          <w:szCs w:val="24"/>
        </w:rPr>
        <w:t>льны</w:t>
      </w:r>
      <w:r w:rsidR="00D209A5">
        <w:rPr>
          <w:color w:val="2C2D2E"/>
        </w:rPr>
        <w:t>й, детский, театр зверей и др.)</w:t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C12C6B">
        <w:rPr>
          <w:color w:val="2C2D2E"/>
        </w:rPr>
        <w:tab/>
      </w:r>
      <w:r w:rsidR="00D209A5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- </w:t>
      </w:r>
      <w:r w:rsidR="00544DF2" w:rsidRPr="00544DF2">
        <w:rPr>
          <w:rFonts w:ascii="Times New Roman" w:eastAsia="Times New Roman" w:hAnsi="Times New Roman" w:cs="Times New Roman"/>
          <w:color w:val="2C2D2E"/>
          <w:sz w:val="24"/>
          <w:szCs w:val="24"/>
        </w:rPr>
        <w:t>Обучить детей приемам манипуляции в кукольных театрах различных видов.</w:t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- </w:t>
      </w:r>
      <w:r w:rsidR="00544DF2" w:rsidRPr="00544DF2">
        <w:rPr>
          <w:rFonts w:ascii="Times New Roman" w:eastAsia="Times New Roman" w:hAnsi="Times New Roman" w:cs="Times New Roman"/>
          <w:color w:val="2C2D2E"/>
          <w:sz w:val="24"/>
          <w:szCs w:val="24"/>
        </w:rPr>
        <w:t>Совершенствовать артистические навыки детей в плане переживания и воплощения образа, а также их исполнительские умения.</w:t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- </w:t>
      </w:r>
      <w:r w:rsidR="00544DF2" w:rsidRPr="00544DF2">
        <w:rPr>
          <w:rFonts w:ascii="Times New Roman" w:eastAsia="Times New Roman" w:hAnsi="Times New Roman" w:cs="Times New Roman"/>
          <w:color w:val="2C2D2E"/>
          <w:sz w:val="24"/>
          <w:szCs w:val="24"/>
        </w:rPr>
        <w:t>Приобщить детей к театральной культуре, обогатить их театральный опыт: знания детей о театре, его истории, устройстве, театральных профессиях, костюмах, атрибутах, театральной терминологии, театре города Златоуста.</w:t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color w:val="2C2D2E"/>
        </w:rPr>
        <w:tab/>
      </w:r>
      <w:r w:rsidR="00D209A5">
        <w:rPr>
          <w:rFonts w:ascii="Times New Roman" w:eastAsia="Times New Roman" w:hAnsi="Times New Roman" w:cs="Times New Roman"/>
          <w:color w:val="2C2D2E"/>
          <w:sz w:val="24"/>
          <w:szCs w:val="24"/>
        </w:rPr>
        <w:t xml:space="preserve">- </w:t>
      </w:r>
      <w:r w:rsidR="00544DF2" w:rsidRPr="00544DF2">
        <w:rPr>
          <w:rFonts w:ascii="Times New Roman" w:eastAsia="Times New Roman" w:hAnsi="Times New Roman" w:cs="Times New Roman"/>
          <w:color w:val="2C2D2E"/>
          <w:sz w:val="24"/>
          <w:szCs w:val="24"/>
        </w:rPr>
        <w:t>Развить у детей интерес к театрально-игровой деятельности.</w:t>
      </w:r>
    </w:p>
    <w:p w:rsidR="00CC06F9" w:rsidRPr="00CC06F9" w:rsidRDefault="00CC06F9" w:rsidP="00544DF2">
      <w:pPr>
        <w:pStyle w:val="a3"/>
        <w:shd w:val="clear" w:color="auto" w:fill="FFFFFF"/>
        <w:spacing w:before="0" w:beforeAutospacing="0" w:line="276" w:lineRule="auto"/>
        <w:rPr>
          <w:color w:val="2C2D2E"/>
        </w:rPr>
      </w:pPr>
    </w:p>
    <w:p w:rsidR="00607F29" w:rsidRPr="00607F29" w:rsidRDefault="00607F29" w:rsidP="005B50BC">
      <w:pPr>
        <w:pStyle w:val="a3"/>
        <w:shd w:val="clear" w:color="auto" w:fill="FFFFFF"/>
        <w:spacing w:before="0" w:beforeAutospacing="0" w:line="276" w:lineRule="auto"/>
        <w:ind w:firstLine="708"/>
        <w:rPr>
          <w:color w:val="2C2D2E"/>
        </w:rPr>
      </w:pPr>
    </w:p>
    <w:p w:rsidR="006B6B56" w:rsidRPr="005B50BC" w:rsidRDefault="006B6B56" w:rsidP="005B50BC">
      <w:pPr>
        <w:pStyle w:val="a5"/>
        <w:ind w:left="0" w:firstLine="708"/>
        <w:rPr>
          <w:rFonts w:ascii="Times New Roman" w:hAnsi="Times New Roman" w:cs="Times New Roman"/>
          <w:color w:val="2C2D2E"/>
          <w:sz w:val="24"/>
          <w:szCs w:val="24"/>
        </w:rPr>
      </w:pPr>
    </w:p>
    <w:p w:rsidR="002469BA" w:rsidRPr="00CC06F9" w:rsidRDefault="002469BA" w:rsidP="00CC06F9">
      <w:pPr>
        <w:rPr>
          <w:rFonts w:ascii="Times New Roman" w:hAnsi="Times New Roman" w:cs="Times New Roman"/>
          <w:sz w:val="24"/>
          <w:szCs w:val="24"/>
        </w:rPr>
      </w:pPr>
    </w:p>
    <w:sectPr w:rsidR="002469BA" w:rsidRPr="00CC06F9" w:rsidSect="00C34B31">
      <w:pgSz w:w="11906" w:h="16838"/>
      <w:pgMar w:top="1440" w:right="566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E53699"/>
    <w:multiLevelType w:val="hybridMultilevel"/>
    <w:tmpl w:val="A84E584C"/>
    <w:lvl w:ilvl="0" w:tplc="72FE0B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A30009D"/>
    <w:multiLevelType w:val="hybridMultilevel"/>
    <w:tmpl w:val="F7D08052"/>
    <w:lvl w:ilvl="0" w:tplc="3364E880">
      <w:start w:val="3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B6B56"/>
    <w:rsid w:val="002170A2"/>
    <w:rsid w:val="002469BA"/>
    <w:rsid w:val="00274F9B"/>
    <w:rsid w:val="00495048"/>
    <w:rsid w:val="00544DF2"/>
    <w:rsid w:val="005B50BC"/>
    <w:rsid w:val="005F75D9"/>
    <w:rsid w:val="00607F29"/>
    <w:rsid w:val="006613AC"/>
    <w:rsid w:val="006B6B56"/>
    <w:rsid w:val="009A78C8"/>
    <w:rsid w:val="00B804B3"/>
    <w:rsid w:val="00C12C6B"/>
    <w:rsid w:val="00C34B31"/>
    <w:rsid w:val="00CC06F9"/>
    <w:rsid w:val="00D2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5193C5-82AE-4B67-A526-5B4AE5B5A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before="100" w:beforeAutospacing="1" w:after="100" w:afterAutospacing="1"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B6B56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B6B56"/>
    <w:rPr>
      <w:b/>
      <w:bCs/>
    </w:rPr>
  </w:style>
  <w:style w:type="paragraph" w:styleId="a5">
    <w:name w:val="List Paragraph"/>
    <w:basedOn w:val="a"/>
    <w:uiPriority w:val="34"/>
    <w:qFormat/>
    <w:rsid w:val="004950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1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8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5</Pages>
  <Words>1859</Words>
  <Characters>10602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старший воспитатель</cp:lastModifiedBy>
  <cp:revision>4</cp:revision>
  <dcterms:created xsi:type="dcterms:W3CDTF">2022-09-05T08:43:00Z</dcterms:created>
  <dcterms:modified xsi:type="dcterms:W3CDTF">2023-10-18T05:37:00Z</dcterms:modified>
</cp:coreProperties>
</file>